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F09" w:rsidRDefault="00CF03C1" w:rsidP="00CF03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  <w:r w:rsidR="00D12F09">
        <w:rPr>
          <w:rFonts w:ascii="Times New Roman" w:hAnsi="Times New Roman" w:cs="Times New Roman"/>
          <w:sz w:val="28"/>
          <w:szCs w:val="28"/>
        </w:rPr>
        <w:t>Приложение №1</w:t>
      </w: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 w:rsidR="00D12F0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F03C1" w:rsidRPr="00CF03C1" w:rsidRDefault="00D12F09" w:rsidP="00CF03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к </w:t>
      </w:r>
      <w:r w:rsidR="00CF03C1" w:rsidRPr="00CF03C1">
        <w:rPr>
          <w:rFonts w:ascii="Times New Roman" w:hAnsi="Times New Roman" w:cs="Times New Roman"/>
          <w:sz w:val="28"/>
          <w:szCs w:val="28"/>
        </w:rPr>
        <w:t>приказ</w:t>
      </w:r>
      <w:r>
        <w:rPr>
          <w:rFonts w:ascii="Times New Roman" w:hAnsi="Times New Roman" w:cs="Times New Roman"/>
          <w:sz w:val="28"/>
          <w:szCs w:val="28"/>
        </w:rPr>
        <w:t>у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 Председателя            </w:t>
      </w:r>
    </w:p>
    <w:p w:rsidR="00CF03C1" w:rsidRPr="00CF03C1" w:rsidRDefault="00CF03C1" w:rsidP="00CF03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Контрольно-Счетной палаты   </w:t>
      </w:r>
    </w:p>
    <w:p w:rsidR="00CF03C1" w:rsidRPr="00CF03C1" w:rsidRDefault="00CF03C1" w:rsidP="00CF03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Ростовской области</w:t>
      </w:r>
    </w:p>
    <w:p w:rsidR="00CF03C1" w:rsidRPr="00CF03C1" w:rsidRDefault="00CF03C1" w:rsidP="00CF03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от «__»_____ 2021 г. №___</w:t>
      </w:r>
    </w:p>
    <w:p w:rsidR="00CF03C1" w:rsidRPr="00CF03C1" w:rsidRDefault="00CF03C1" w:rsidP="00CF03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F03C1" w:rsidRPr="00D12F09" w:rsidRDefault="00CF03C1" w:rsidP="00CF03C1">
      <w:pPr>
        <w:rPr>
          <w:rFonts w:ascii="Times New Roman" w:hAnsi="Times New Roman" w:cs="Times New Roman"/>
          <w:b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  <w:r w:rsidRPr="00D12F09">
        <w:rPr>
          <w:rFonts w:ascii="Times New Roman" w:hAnsi="Times New Roman" w:cs="Times New Roman"/>
          <w:b/>
          <w:sz w:val="28"/>
          <w:szCs w:val="28"/>
        </w:rPr>
        <w:t>Порядок</w:t>
      </w:r>
    </w:p>
    <w:p w:rsidR="00CF03C1" w:rsidRPr="00D12F09" w:rsidRDefault="00CF03C1" w:rsidP="00D12F09">
      <w:pPr>
        <w:spacing w:after="0"/>
        <w:ind w:left="-284" w:firstLine="284"/>
        <w:rPr>
          <w:rFonts w:ascii="Times New Roman" w:hAnsi="Times New Roman" w:cs="Times New Roman"/>
          <w:b/>
          <w:sz w:val="28"/>
          <w:szCs w:val="28"/>
        </w:rPr>
      </w:pPr>
      <w:r w:rsidRPr="00D12F09">
        <w:rPr>
          <w:rFonts w:ascii="Times New Roman" w:hAnsi="Times New Roman" w:cs="Times New Roman"/>
          <w:b/>
          <w:sz w:val="28"/>
          <w:szCs w:val="28"/>
        </w:rPr>
        <w:t>проведения проверки соответствия кандидатур на должность председателя контрольно-счетного органа муниципального образования</w:t>
      </w:r>
      <w:r w:rsidR="00D12F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12F09">
        <w:rPr>
          <w:rFonts w:ascii="Times New Roman" w:hAnsi="Times New Roman" w:cs="Times New Roman"/>
          <w:b/>
          <w:sz w:val="28"/>
          <w:szCs w:val="28"/>
        </w:rPr>
        <w:t>Ростовской области квалификационным требованиям</w:t>
      </w:r>
    </w:p>
    <w:p w:rsidR="00AD60E6" w:rsidRDefault="00AD60E6" w:rsidP="00CF03C1">
      <w:pPr>
        <w:ind w:left="-284"/>
        <w:rPr>
          <w:rFonts w:ascii="Times New Roman" w:hAnsi="Times New Roman" w:cs="Times New Roman"/>
          <w:sz w:val="28"/>
          <w:szCs w:val="28"/>
        </w:rPr>
      </w:pPr>
    </w:p>
    <w:p w:rsidR="00CF03C1" w:rsidRPr="00D12F09" w:rsidRDefault="00CF03C1" w:rsidP="00AD60E6">
      <w:pPr>
        <w:ind w:left="-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2F09">
        <w:rPr>
          <w:rFonts w:ascii="Times New Roman" w:hAnsi="Times New Roman" w:cs="Times New Roman"/>
          <w:b/>
          <w:sz w:val="28"/>
          <w:szCs w:val="28"/>
        </w:rPr>
        <w:t>1.Общие положения</w:t>
      </w:r>
    </w:p>
    <w:p w:rsidR="00CF03C1" w:rsidRPr="00CF03C1" w:rsidRDefault="00CF03C1" w:rsidP="00AD60E6">
      <w:pPr>
        <w:spacing w:after="0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F03C1">
        <w:rPr>
          <w:rFonts w:ascii="Times New Roman" w:hAnsi="Times New Roman" w:cs="Times New Roman"/>
          <w:sz w:val="28"/>
          <w:szCs w:val="28"/>
        </w:rPr>
        <w:t xml:space="preserve">Настоящий Порядок разработан в соответствии с частью 2  статьи 7 Федерального закона от 7 </w:t>
      </w:r>
      <w:r w:rsidR="00D12F09">
        <w:rPr>
          <w:rFonts w:ascii="Times New Roman" w:hAnsi="Times New Roman" w:cs="Times New Roman"/>
          <w:sz w:val="28"/>
          <w:szCs w:val="28"/>
        </w:rPr>
        <w:t>февраля 2011 г. № 6</w:t>
      </w:r>
      <w:r w:rsidRPr="00CF03C1">
        <w:rPr>
          <w:rFonts w:ascii="Times New Roman" w:hAnsi="Times New Roman" w:cs="Times New Roman"/>
          <w:sz w:val="28"/>
          <w:szCs w:val="28"/>
        </w:rPr>
        <w:t xml:space="preserve">-ФЗ «Об общих принципах организации и деятельности контрольно-счетных органов субъектов Российской Федерации и муниципальных образований» (далее — Федеральный закон) в целях реализации Контрольно-счетной  палатой Ростовской области (далее </w:t>
      </w:r>
      <w:r w:rsidR="00D12F09">
        <w:rPr>
          <w:rFonts w:ascii="Times New Roman" w:hAnsi="Times New Roman" w:cs="Times New Roman"/>
          <w:sz w:val="28"/>
          <w:szCs w:val="28"/>
        </w:rPr>
        <w:t>-</w:t>
      </w:r>
      <w:r w:rsidRPr="00CF03C1">
        <w:rPr>
          <w:rFonts w:ascii="Times New Roman" w:hAnsi="Times New Roman" w:cs="Times New Roman"/>
          <w:sz w:val="28"/>
          <w:szCs w:val="28"/>
        </w:rPr>
        <w:t xml:space="preserve"> Палата) полномочия, предусмотренного пунктом 6 части 7 статьи 21 Областного закона от 14.09.2011№667-ЗС «О Контрольно-счетной палате</w:t>
      </w:r>
      <w:proofErr w:type="gramEnd"/>
      <w:r w:rsidRPr="00CF03C1">
        <w:rPr>
          <w:rFonts w:ascii="Times New Roman" w:hAnsi="Times New Roman" w:cs="Times New Roman"/>
          <w:sz w:val="28"/>
          <w:szCs w:val="28"/>
        </w:rPr>
        <w:t xml:space="preserve"> Ростовской области», в части предоставления по обращениям представительных органов муниципальных образований заключений о соответствии кандидатур на должность председателя контрольно-счетного органа муниципального образования квалификационным требованиям.</w:t>
      </w:r>
    </w:p>
    <w:p w:rsidR="00CF03C1" w:rsidRPr="00CF03C1" w:rsidRDefault="00CF03C1" w:rsidP="00CF03C1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Порядок определяет процедуру проведения проверки </w:t>
      </w:r>
      <w:r>
        <w:rPr>
          <w:rFonts w:ascii="Times New Roman" w:hAnsi="Times New Roman" w:cs="Times New Roman"/>
          <w:sz w:val="28"/>
          <w:szCs w:val="28"/>
        </w:rPr>
        <w:t>соответствия кандидатур на долж</w:t>
      </w:r>
      <w:r w:rsidRPr="00CF03C1">
        <w:rPr>
          <w:rFonts w:ascii="Times New Roman" w:hAnsi="Times New Roman" w:cs="Times New Roman"/>
          <w:sz w:val="28"/>
          <w:szCs w:val="28"/>
        </w:rPr>
        <w:t>ность председателя контрольно-счетного органа муниципал</w:t>
      </w:r>
      <w:r>
        <w:rPr>
          <w:rFonts w:ascii="Times New Roman" w:hAnsi="Times New Roman" w:cs="Times New Roman"/>
          <w:sz w:val="28"/>
          <w:szCs w:val="28"/>
        </w:rPr>
        <w:t>ьного образования Ростовской об</w:t>
      </w:r>
      <w:r w:rsidRPr="00CF03C1">
        <w:rPr>
          <w:rFonts w:ascii="Times New Roman" w:hAnsi="Times New Roman" w:cs="Times New Roman"/>
          <w:sz w:val="28"/>
          <w:szCs w:val="28"/>
        </w:rPr>
        <w:t>ласти квалификационным требованиям, установленным частью 2 статьи 7 Федерального закона.</w:t>
      </w:r>
    </w:p>
    <w:p w:rsidR="00CF03C1" w:rsidRPr="00CF03C1" w:rsidRDefault="00CF03C1" w:rsidP="00CF03C1">
      <w:pPr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Палата рассматривает обращение п</w:t>
      </w:r>
      <w:r>
        <w:rPr>
          <w:rFonts w:ascii="Times New Roman" w:hAnsi="Times New Roman" w:cs="Times New Roman"/>
          <w:sz w:val="28"/>
          <w:szCs w:val="28"/>
        </w:rPr>
        <w:t>редставительного органа муници</w:t>
      </w:r>
      <w:r w:rsidRPr="00CF03C1">
        <w:rPr>
          <w:rFonts w:ascii="Times New Roman" w:hAnsi="Times New Roman" w:cs="Times New Roman"/>
          <w:sz w:val="28"/>
          <w:szCs w:val="28"/>
        </w:rPr>
        <w:t>пального образования  в отношении всех кандидатур на должность председателя контрольно-счетного органа муниципального образования Ростовской области, в том числе предложенных повторно в связи с окончанием срока полномочий.</w:t>
      </w:r>
    </w:p>
    <w:p w:rsidR="00CF03C1" w:rsidRPr="00CF03C1" w:rsidRDefault="00CF03C1" w:rsidP="00CF03C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F03C1" w:rsidRPr="00D12F09" w:rsidRDefault="00CF03C1" w:rsidP="00CF03C1">
      <w:pPr>
        <w:rPr>
          <w:rFonts w:ascii="Times New Roman" w:hAnsi="Times New Roman" w:cs="Times New Roman"/>
          <w:b/>
          <w:sz w:val="28"/>
          <w:szCs w:val="28"/>
        </w:rPr>
      </w:pPr>
      <w:r w:rsidRPr="00D12F09">
        <w:rPr>
          <w:rFonts w:ascii="Times New Roman" w:hAnsi="Times New Roman" w:cs="Times New Roman"/>
          <w:b/>
          <w:sz w:val="28"/>
          <w:szCs w:val="28"/>
        </w:rPr>
        <w:t xml:space="preserve">        2.Проведение проверки соответствия кандидатур на должность председателя контрольно-счетного органа муниципального образования                              квалификационным требованиям</w:t>
      </w:r>
    </w:p>
    <w:p w:rsidR="00CF03C1" w:rsidRPr="00CF03C1" w:rsidRDefault="00CF03C1" w:rsidP="00CF03C1">
      <w:pPr>
        <w:rPr>
          <w:rFonts w:ascii="Times New Roman" w:hAnsi="Times New Roman" w:cs="Times New Roman"/>
          <w:sz w:val="28"/>
          <w:szCs w:val="28"/>
        </w:rPr>
      </w:pPr>
    </w:p>
    <w:p w:rsidR="00CF03C1" w:rsidRPr="00CF03C1" w:rsidRDefault="00CF03C1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</w:t>
      </w:r>
      <w:r w:rsidRPr="00CF03C1">
        <w:rPr>
          <w:rFonts w:ascii="Times New Roman" w:hAnsi="Times New Roman" w:cs="Times New Roman"/>
          <w:sz w:val="28"/>
          <w:szCs w:val="28"/>
        </w:rPr>
        <w:t>Проведение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F03C1">
        <w:rPr>
          <w:rFonts w:ascii="Times New Roman" w:hAnsi="Times New Roman" w:cs="Times New Roman"/>
          <w:sz w:val="28"/>
          <w:szCs w:val="28"/>
        </w:rPr>
        <w:t>проверки</w:t>
      </w:r>
      <w:r w:rsidRPr="00CF03C1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F03C1">
        <w:rPr>
          <w:rFonts w:ascii="Times New Roman" w:hAnsi="Times New Roman" w:cs="Times New Roman"/>
          <w:sz w:val="28"/>
          <w:szCs w:val="28"/>
        </w:rPr>
        <w:t>соответствия</w:t>
      </w:r>
      <w:r w:rsidR="006B1285">
        <w:rPr>
          <w:rFonts w:ascii="Times New Roman" w:hAnsi="Times New Roman" w:cs="Times New Roman"/>
          <w:sz w:val="28"/>
          <w:szCs w:val="28"/>
        </w:rPr>
        <w:t xml:space="preserve"> </w:t>
      </w:r>
      <w:r w:rsidRPr="00CF03C1">
        <w:rPr>
          <w:rFonts w:ascii="Times New Roman" w:hAnsi="Times New Roman" w:cs="Times New Roman"/>
          <w:sz w:val="28"/>
          <w:szCs w:val="28"/>
        </w:rPr>
        <w:t>представленных представительными органами муниципальных образований кандидатур на должность председателя контрольно-счетного органа муниципального образования  квалификационным требованиям осуществляется Квалификационной комиссией Контрольно-счетной палаты Ростовской области  (далее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F03C1">
        <w:rPr>
          <w:rFonts w:ascii="Times New Roman" w:hAnsi="Times New Roman" w:cs="Times New Roman"/>
          <w:sz w:val="28"/>
          <w:szCs w:val="28"/>
        </w:rPr>
        <w:t>Квалификационная комиссия), формируемой и действующей в соответствии с настоящим Порядком.</w:t>
      </w:r>
    </w:p>
    <w:p w:rsidR="00CF03C1" w:rsidRPr="00CF03C1" w:rsidRDefault="00CF03C1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CF03C1">
        <w:rPr>
          <w:rFonts w:ascii="Times New Roman" w:hAnsi="Times New Roman" w:cs="Times New Roman"/>
          <w:sz w:val="28"/>
          <w:szCs w:val="28"/>
        </w:rPr>
        <w:t>Квалификационная комиссия осуществляет рассмотрение вопросов о соответствии кандидатур на должность председателя контрольно-счетного органа муниципального образования следующим квалификационным требованиям:</w:t>
      </w:r>
    </w:p>
    <w:p w:rsidR="00CF03C1" w:rsidRPr="00CF03C1" w:rsidRDefault="00DA060B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F03C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наличие высшего образования;</w:t>
      </w:r>
    </w:p>
    <w:p w:rsidR="006B1285" w:rsidRDefault="00DA060B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F03C1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опыт работы в области государственного, муниципального управления,</w:t>
      </w:r>
    </w:p>
    <w:p w:rsidR="00DA060B" w:rsidRDefault="00DA060B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государственного, муниципального контроля (аудита), экономики,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CF03C1" w:rsidRPr="00CF03C1" w:rsidRDefault="00DA060B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ф</w:t>
      </w:r>
      <w:r w:rsidR="00CF03C1" w:rsidRPr="00CF03C1">
        <w:rPr>
          <w:rFonts w:ascii="Times New Roman" w:hAnsi="Times New Roman" w:cs="Times New Roman"/>
          <w:sz w:val="28"/>
          <w:szCs w:val="28"/>
        </w:rPr>
        <w:t>инансов,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юриспруденции не менее пяти лет;</w:t>
      </w:r>
    </w:p>
    <w:p w:rsidR="00DA060B" w:rsidRDefault="00DA060B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F03C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знание Конституции Российской Федерации, 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федерального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060B" w:rsidRDefault="00DA060B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за</w:t>
      </w:r>
      <w:r w:rsidR="00CF03C1" w:rsidRPr="00CF03C1">
        <w:rPr>
          <w:rFonts w:ascii="Times New Roman" w:hAnsi="Times New Roman" w:cs="Times New Roman"/>
          <w:sz w:val="28"/>
          <w:szCs w:val="28"/>
        </w:rPr>
        <w:t>конодательства,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в том числе бюджетного законодательства 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Российской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060B" w:rsidRDefault="00DA060B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Федерации и иных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нормативных правовых актов, регулирующих </w:t>
      </w:r>
    </w:p>
    <w:p w:rsidR="00DA060B" w:rsidRDefault="00DA060B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бюджетные правоотношения,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законодательства Российской Федерации о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060B" w:rsidRDefault="00DA060B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противодействии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коррупции,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конституции (устава), законов </w:t>
      </w:r>
    </w:p>
    <w:p w:rsidR="00456CCB" w:rsidRDefault="00DA060B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456CCB">
        <w:rPr>
          <w:rFonts w:ascii="Times New Roman" w:hAnsi="Times New Roman" w:cs="Times New Roman"/>
          <w:sz w:val="28"/>
          <w:szCs w:val="28"/>
        </w:rPr>
        <w:t>Ростовской области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 и иных нормативных правовых актов применительно 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</w:t>
      </w:r>
      <w:r w:rsidR="00B36986">
        <w:rPr>
          <w:rFonts w:ascii="Times New Roman" w:hAnsi="Times New Roman" w:cs="Times New Roman"/>
          <w:sz w:val="28"/>
          <w:szCs w:val="28"/>
        </w:rPr>
        <w:t xml:space="preserve">  </w:t>
      </w:r>
      <w:r w:rsidR="00456CC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3FBE" w:rsidRDefault="00456CCB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DA060B">
        <w:rPr>
          <w:rFonts w:ascii="Times New Roman" w:hAnsi="Times New Roman" w:cs="Times New Roman"/>
          <w:sz w:val="28"/>
          <w:szCs w:val="28"/>
        </w:rPr>
        <w:t>исполне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нию должностных обязанностей, </w:t>
      </w:r>
      <w:r w:rsidR="00DA060B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а также общих требований 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3FBE" w:rsidRDefault="00AA3FBE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DA060B">
        <w:rPr>
          <w:rFonts w:ascii="Times New Roman" w:hAnsi="Times New Roman" w:cs="Times New Roman"/>
          <w:sz w:val="28"/>
          <w:szCs w:val="28"/>
        </w:rPr>
        <w:t xml:space="preserve">стандартам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внешнего государственного и </w:t>
      </w:r>
      <w:r w:rsidR="00DA060B">
        <w:rPr>
          <w:rFonts w:ascii="Times New Roman" w:hAnsi="Times New Roman" w:cs="Times New Roman"/>
          <w:sz w:val="28"/>
          <w:szCs w:val="28"/>
        </w:rPr>
        <w:t xml:space="preserve">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муниципального аудита </w:t>
      </w:r>
    </w:p>
    <w:p w:rsidR="00AA3FBE" w:rsidRDefault="00AA3FBE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(кон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троля) </w:t>
      </w:r>
      <w:r w:rsidR="00DA060B">
        <w:rPr>
          <w:rFonts w:ascii="Times New Roman" w:hAnsi="Times New Roman" w:cs="Times New Roman"/>
          <w:sz w:val="28"/>
          <w:szCs w:val="28"/>
        </w:rPr>
        <w:t>для прове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дения 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контрольных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и </w:t>
      </w:r>
      <w:r w:rsidR="00DA060B">
        <w:rPr>
          <w:rFonts w:ascii="Times New Roman" w:hAnsi="Times New Roman" w:cs="Times New Roman"/>
          <w:sz w:val="28"/>
          <w:szCs w:val="28"/>
        </w:rPr>
        <w:t xml:space="preserve">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экспертно-аналитических </w:t>
      </w:r>
    </w:p>
    <w:p w:rsidR="00AA3FBE" w:rsidRDefault="00AA3FBE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мероприятий </w:t>
      </w:r>
      <w:r w:rsidR="00DA060B">
        <w:rPr>
          <w:rFonts w:ascii="Times New Roman" w:hAnsi="Times New Roman" w:cs="Times New Roman"/>
          <w:sz w:val="28"/>
          <w:szCs w:val="28"/>
        </w:rPr>
        <w:t>контрольно-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счетными органами </w:t>
      </w:r>
      <w:r w:rsidR="00DA060B">
        <w:rPr>
          <w:rFonts w:ascii="Times New Roman" w:hAnsi="Times New Roman" w:cs="Times New Roman"/>
          <w:sz w:val="28"/>
          <w:szCs w:val="28"/>
        </w:rPr>
        <w:t xml:space="preserve"> 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субъектов 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Российской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3FBE" w:rsidRDefault="00AA3FBE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Федерации и </w:t>
      </w:r>
      <w:r w:rsidR="00DA060B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образований, </w:t>
      </w:r>
      <w:r w:rsidR="00DA060B">
        <w:rPr>
          <w:rFonts w:ascii="Times New Roman" w:hAnsi="Times New Roman" w:cs="Times New Roman"/>
          <w:sz w:val="28"/>
          <w:szCs w:val="28"/>
        </w:rPr>
        <w:t xml:space="preserve">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утвержденных Счетной </w:t>
      </w:r>
    </w:p>
    <w:p w:rsidR="00CF03C1" w:rsidRPr="00CF03C1" w:rsidRDefault="00AA3FBE" w:rsidP="00DA060B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палатой Российской </w:t>
      </w:r>
      <w:r w:rsidR="00B36986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Федерации.</w:t>
      </w:r>
    </w:p>
    <w:p w:rsidR="00B36986" w:rsidRDefault="00CF03C1" w:rsidP="006B128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CF03C1" w:rsidRPr="00CF03C1" w:rsidRDefault="00B36986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      </w:t>
      </w:r>
      <w:r w:rsidR="006B1285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2.3.Примерный перечень вопросов, необходимых для проверки соответствия кандидата на должность председателя контрольно-счетного органа муниципального образования квалификационным требованиям, указанным в подпункте 3 пункта 2.2 настоящего Порядка, размещается на официальном сайте Палаты в информационно-телекоммуникационной сети «Интернет».</w:t>
      </w:r>
    </w:p>
    <w:p w:rsidR="00CF03C1" w:rsidRPr="00CF03C1" w:rsidRDefault="00CF03C1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CF03C1" w:rsidRPr="00CF03C1" w:rsidRDefault="00B36986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B1285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2.4.Квалификационная  комиссия   рассматривает   направленные представительным органом муниципального образования с обращением следующие документы кандидата на должность председателя контрольно-счетного органа муниципального образования:</w:t>
      </w:r>
    </w:p>
    <w:p w:rsidR="00CF03C1" w:rsidRPr="00CF03C1" w:rsidRDefault="006B1285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50547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заверенные надлежащим образом копии документов о высшем образовании;</w:t>
      </w:r>
    </w:p>
    <w:p w:rsidR="00CF03C1" w:rsidRPr="00CF03C1" w:rsidRDefault="00CF03C1" w:rsidP="00B369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>заверенную надлежащим образом копию трудовой книжки (при наличии) или сведения о трудовой деятельности;</w:t>
      </w:r>
    </w:p>
    <w:p w:rsidR="00CF03C1" w:rsidRPr="00CF03C1" w:rsidRDefault="00CF03C1" w:rsidP="00B369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>письменное согласие кандидата на обработку персональных данных по форме согласно приложению к настоящему Порядку.</w:t>
      </w:r>
    </w:p>
    <w:p w:rsidR="00B36986" w:rsidRDefault="00B36986" w:rsidP="00B369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CF03C1" w:rsidRPr="00CF03C1" w:rsidRDefault="00B36986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B1285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2.5.</w:t>
      </w:r>
      <w:r w:rsidR="006B1285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В случае отсутствия необходимых документов, предусмотренных     пунктом 2.4 настоящего Порядка, Палата уведомляет направивший обращение   представительный орган муниципального образования о невозможности </w:t>
      </w:r>
      <w:r w:rsidR="00CF03C1" w:rsidRPr="00CF03C1">
        <w:rPr>
          <w:rFonts w:ascii="Times New Roman" w:hAnsi="Times New Roman" w:cs="Times New Roman"/>
          <w:sz w:val="28"/>
          <w:szCs w:val="28"/>
        </w:rPr>
        <w:lastRenderedPageBreak/>
        <w:t>проведения проверки в соответствии с настоящим Порядком в связи с непредставлением указанных документов.</w:t>
      </w:r>
    </w:p>
    <w:p w:rsidR="00CF03C1" w:rsidRPr="00CF03C1" w:rsidRDefault="00CF03C1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2.6. </w:t>
      </w:r>
      <w:proofErr w:type="gramStart"/>
      <w:r w:rsidRPr="00CF03C1">
        <w:rPr>
          <w:rFonts w:ascii="Times New Roman" w:hAnsi="Times New Roman" w:cs="Times New Roman"/>
          <w:sz w:val="28"/>
          <w:szCs w:val="28"/>
        </w:rPr>
        <w:t xml:space="preserve">В случае повторного назначения рассматриваемой кандидатуры на должность председателя контрольно-счетного органа муниципального образования Квалификационная комиссия вправе запросить мнение рабочих органов Совета контрольно-счетных органов при Контрольно-счетной палате Ростовской области (далее </w:t>
      </w:r>
      <w:r w:rsidR="00B36986">
        <w:rPr>
          <w:rFonts w:ascii="Times New Roman" w:hAnsi="Times New Roman" w:cs="Times New Roman"/>
          <w:sz w:val="28"/>
          <w:szCs w:val="28"/>
        </w:rPr>
        <w:t>-</w:t>
      </w:r>
      <w:r w:rsidRPr="00CF03C1">
        <w:rPr>
          <w:rFonts w:ascii="Times New Roman" w:hAnsi="Times New Roman" w:cs="Times New Roman"/>
          <w:sz w:val="28"/>
          <w:szCs w:val="28"/>
        </w:rPr>
        <w:t xml:space="preserve"> Совет) об участии кандидата на должность председателя контрольно</w:t>
      </w:r>
      <w:r w:rsidR="00B36986">
        <w:rPr>
          <w:rFonts w:ascii="Times New Roman" w:hAnsi="Times New Roman" w:cs="Times New Roman"/>
          <w:sz w:val="28"/>
          <w:szCs w:val="28"/>
        </w:rPr>
        <w:t>-</w:t>
      </w:r>
      <w:r w:rsidRPr="00CF03C1">
        <w:rPr>
          <w:rFonts w:ascii="Times New Roman" w:hAnsi="Times New Roman" w:cs="Times New Roman"/>
          <w:sz w:val="28"/>
          <w:szCs w:val="28"/>
        </w:rPr>
        <w:t>счетного органа муниципального образования в деятельности Совета и (или) мнение структурных подразделений Палаты о результатах взаимодействия Палаты с соответствующим контрольно-счетным органом муниципального образования.</w:t>
      </w:r>
      <w:proofErr w:type="gramEnd"/>
    </w:p>
    <w:p w:rsidR="00CF03C1" w:rsidRPr="00CF03C1" w:rsidRDefault="00CF03C1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</w:t>
      </w:r>
      <w:r w:rsidR="00B36986">
        <w:rPr>
          <w:rFonts w:ascii="Times New Roman" w:hAnsi="Times New Roman" w:cs="Times New Roman"/>
          <w:sz w:val="28"/>
          <w:szCs w:val="28"/>
        </w:rPr>
        <w:t xml:space="preserve"> </w:t>
      </w:r>
      <w:r w:rsidRPr="00CF03C1">
        <w:rPr>
          <w:rFonts w:ascii="Times New Roman" w:hAnsi="Times New Roman" w:cs="Times New Roman"/>
          <w:sz w:val="28"/>
          <w:szCs w:val="28"/>
        </w:rPr>
        <w:t xml:space="preserve"> 2.7. В  целях  определения  соответствия  кандидата  на  должность председателя контрольно-счетного органа муниципального образования квалификационным требованиям Квалификационная комиссия проводит:</w:t>
      </w:r>
    </w:p>
    <w:p w:rsidR="00CF03C1" w:rsidRPr="00CF03C1" w:rsidRDefault="00D12F09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B36986">
        <w:rPr>
          <w:rFonts w:ascii="Times New Roman" w:hAnsi="Times New Roman" w:cs="Times New Roman"/>
          <w:sz w:val="28"/>
          <w:szCs w:val="28"/>
        </w:rPr>
        <w:t>-</w:t>
      </w:r>
      <w:r w:rsidR="00CF03C1" w:rsidRPr="00CF03C1">
        <w:rPr>
          <w:rFonts w:ascii="Times New Roman" w:hAnsi="Times New Roman" w:cs="Times New Roman"/>
          <w:sz w:val="28"/>
          <w:szCs w:val="28"/>
        </w:rPr>
        <w:t>проверку документов кандидата на должность председателя контрольн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счетного органа муниципального образования, представленных законодательным (представительным) органом муниципального образования в соответствии с пунктом 2.4 настоящего Порядка, на предмет соответствия требованиям, установленным пунктами 1 и 2 части 2 статьи 7 Федерального закона;</w:t>
      </w:r>
    </w:p>
    <w:p w:rsidR="00CF03C1" w:rsidRPr="00CF03C1" w:rsidRDefault="00D12F09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gramStart"/>
      <w:r w:rsidR="00B36986">
        <w:rPr>
          <w:rFonts w:ascii="Times New Roman" w:hAnsi="Times New Roman" w:cs="Times New Roman"/>
          <w:sz w:val="28"/>
          <w:szCs w:val="28"/>
        </w:rPr>
        <w:t>-</w:t>
      </w:r>
      <w:r w:rsidR="00CF03C1" w:rsidRPr="00CF03C1">
        <w:rPr>
          <w:rFonts w:ascii="Times New Roman" w:hAnsi="Times New Roman" w:cs="Times New Roman"/>
          <w:sz w:val="28"/>
          <w:szCs w:val="28"/>
        </w:rPr>
        <w:t>индивидуальное собеседование с кандидатом на должность председателя контрольно-счетного органа муниципального образования в целях проверки знаний, предусмотренных пунктом 3 части 2 статьи 7 Федерального закона, в ходе которого дается оценка профессиональных качеств и компетентности кандидата, в том числе с учетом обсуждения приоритетов развития контрольно-счетного органа на предстоящий срок полномочий председателя контрольно-счетного органа муниципального образования  с точки зрения их реализуемости.</w:t>
      </w:r>
      <w:proofErr w:type="gramEnd"/>
    </w:p>
    <w:p w:rsidR="00CF03C1" w:rsidRPr="00CF03C1" w:rsidRDefault="00CF03C1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2.8.Общий срок проведения Квалификационной комиссией проверки и подготовки заключения Палаты не может превышать 30 рабочих дней со дня поступления обращения законодательного (представительного) органа муниципального образования  в Палату.</w:t>
      </w:r>
    </w:p>
    <w:p w:rsidR="00CF03C1" w:rsidRPr="00CF03C1" w:rsidRDefault="00CF03C1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В исключительных случаях по решению Председателя Палаты указанный срок может быть продлен, но не более чем на 15 рабочих дней, с одновременным   информированием об этом законодательного (представительного) органа муниципального образования.</w:t>
      </w:r>
    </w:p>
    <w:p w:rsidR="00CF03C1" w:rsidRPr="00CF03C1" w:rsidRDefault="00CF03C1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CF03C1" w:rsidRPr="00B36986" w:rsidRDefault="00CF03C1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6986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6B1285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B36986">
        <w:rPr>
          <w:rFonts w:ascii="Times New Roman" w:hAnsi="Times New Roman" w:cs="Times New Roman"/>
          <w:b/>
          <w:sz w:val="28"/>
          <w:szCs w:val="28"/>
        </w:rPr>
        <w:t xml:space="preserve">  3.Порядок деятельности Квалификационной комиссии</w:t>
      </w:r>
    </w:p>
    <w:p w:rsidR="00CF03C1" w:rsidRPr="00B36986" w:rsidRDefault="00CF03C1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03C1" w:rsidRPr="00CF03C1" w:rsidRDefault="00B36986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Основными принципами деятельности Квалификационной комиссии являются компетентность, независимость, объективность и беспристрастность.</w:t>
      </w:r>
    </w:p>
    <w:p w:rsidR="00CF03C1" w:rsidRPr="00CF03C1" w:rsidRDefault="00B36986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Квалификационная комиссия состоит из председателя Квалификационной комиссии, заместителя председателя Квалификационной комиссии, секретаря Квалификационной комиссии, членов Квалификационной комиссии.</w:t>
      </w:r>
    </w:p>
    <w:p w:rsidR="00CF03C1" w:rsidRPr="00CF03C1" w:rsidRDefault="00B36986" w:rsidP="00B36986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Председателем Квалификационной комиссии является заместитель Председателя Палаты.</w:t>
      </w:r>
    </w:p>
    <w:p w:rsidR="00CF03C1" w:rsidRPr="00CF03C1" w:rsidRDefault="00B36986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="006B1285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Персональный состав Квалификационной комиссии утверждается приказом Председателя Палаты.</w:t>
      </w:r>
    </w:p>
    <w:p w:rsidR="00CF03C1" w:rsidRPr="00CF03C1" w:rsidRDefault="00B36986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B1285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Заседания Квалификационной комиссии могут проводиться в очной форме или в режиме видео-конференц-связи.</w:t>
      </w:r>
    </w:p>
    <w:p w:rsidR="00CF03C1" w:rsidRPr="00CF03C1" w:rsidRDefault="00B36986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B1285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На заседание Квалификационной комиссии приглашаются председатель представительного органа муниципального образования, направившего обращение, или лицо, его замещающее, для представления кандидат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а(</w:t>
      </w:r>
      <w:proofErr w:type="spellStart"/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="00CF03C1" w:rsidRPr="00CF03C1">
        <w:rPr>
          <w:rFonts w:ascii="Times New Roman" w:hAnsi="Times New Roman" w:cs="Times New Roman"/>
          <w:sz w:val="28"/>
          <w:szCs w:val="28"/>
        </w:rPr>
        <w:t>) на должность председателя контрольно-счетного муниципального образования  для индивидуального собеседования.</w:t>
      </w:r>
    </w:p>
    <w:p w:rsidR="00CF03C1" w:rsidRPr="00CF03C1" w:rsidRDefault="00B36986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 В случае неявки на заседание Квалификационной комиссии кандидата на должность председателя контрольно-счетного органа муниципального образования Квалификационной комиссией принимается решение о невозможности проведения проверки соответствия кандидата квалификационным требованиям в связи с неявкой.</w:t>
      </w:r>
    </w:p>
    <w:p w:rsidR="00CF03C1" w:rsidRPr="00CF03C1" w:rsidRDefault="00B36986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Председатель Квалификационной комиссии организует работу и осуществляет общее руководство деятельностью Квалификационной комиссии.</w:t>
      </w:r>
    </w:p>
    <w:p w:rsidR="00CF03C1" w:rsidRPr="00CF03C1" w:rsidRDefault="00B36986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В отсутствие председателя Квалификационной комиссии его функции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обязанности</w:t>
      </w:r>
      <w:r w:rsidR="00CF03C1" w:rsidRPr="00CF03C1">
        <w:rPr>
          <w:rFonts w:ascii="Times New Roman" w:hAnsi="Times New Roman" w:cs="Times New Roman"/>
          <w:sz w:val="28"/>
          <w:szCs w:val="28"/>
        </w:rPr>
        <w:tab/>
        <w:t>исполняет</w:t>
      </w:r>
      <w:r w:rsidR="00CF03C1" w:rsidRPr="00CF03C1">
        <w:rPr>
          <w:rFonts w:ascii="Times New Roman" w:hAnsi="Times New Roman" w:cs="Times New Roman"/>
          <w:sz w:val="28"/>
          <w:szCs w:val="28"/>
        </w:rPr>
        <w:tab/>
        <w:t>заместитель</w:t>
      </w:r>
      <w:r w:rsidR="00CF03C1" w:rsidRPr="00CF03C1">
        <w:rPr>
          <w:rFonts w:ascii="Times New Roman" w:hAnsi="Times New Roman" w:cs="Times New Roman"/>
          <w:sz w:val="28"/>
          <w:szCs w:val="28"/>
        </w:rPr>
        <w:tab/>
        <w:t>председателя Квалификационной комиссии.</w:t>
      </w:r>
    </w:p>
    <w:p w:rsidR="00CF03C1" w:rsidRPr="00CF03C1" w:rsidRDefault="00B36986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Секретарь Квалификационной комиссии:</w:t>
      </w:r>
    </w:p>
    <w:p w:rsidR="00CF03C1" w:rsidRPr="00CF03C1" w:rsidRDefault="00B36986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EF27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CF03C1" w:rsidRPr="00CF03C1">
        <w:rPr>
          <w:rFonts w:ascii="Times New Roman" w:hAnsi="Times New Roman" w:cs="Times New Roman"/>
          <w:sz w:val="28"/>
          <w:szCs w:val="28"/>
        </w:rPr>
        <w:t>организует подготовку заседаний Квалификационной комиссии;</w:t>
      </w:r>
    </w:p>
    <w:p w:rsidR="00CF03C1" w:rsidRPr="00CF03C1" w:rsidRDefault="00B36986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EF27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информирует пленов Квалификационной комиссии, председателя </w:t>
      </w:r>
      <w:r w:rsidR="00AA3FBE">
        <w:rPr>
          <w:rFonts w:ascii="Times New Roman" w:hAnsi="Times New Roman" w:cs="Times New Roman"/>
          <w:sz w:val="28"/>
          <w:szCs w:val="28"/>
        </w:rPr>
        <w:t>представительного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 органа муниципального образования или лицо, его замещающее, кандидат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а(</w:t>
      </w:r>
      <w:proofErr w:type="spellStart"/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="00CF03C1" w:rsidRPr="00CF03C1">
        <w:rPr>
          <w:rFonts w:ascii="Times New Roman" w:hAnsi="Times New Roman" w:cs="Times New Roman"/>
          <w:sz w:val="28"/>
          <w:szCs w:val="28"/>
        </w:rPr>
        <w:t>) на должность председателя контрольно-счетного органа муниципального образования о месте, дате, времени и формате проведения заседания Квалификационной комиссии;</w:t>
      </w:r>
    </w:p>
    <w:p w:rsidR="00CF03C1" w:rsidRPr="00CF03C1" w:rsidRDefault="007D22C9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EF27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="00CF03C1" w:rsidRPr="00CF03C1">
        <w:rPr>
          <w:rFonts w:ascii="Times New Roman" w:hAnsi="Times New Roman" w:cs="Times New Roman"/>
          <w:sz w:val="28"/>
          <w:szCs w:val="28"/>
        </w:rPr>
        <w:t>обеспечивает присутствующих на заседании Квалификационной комиссии лиц необходимыми материалами;</w:t>
      </w:r>
    </w:p>
    <w:p w:rsidR="00CF03C1" w:rsidRPr="00CF03C1" w:rsidRDefault="007D22C9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EF27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CF03C1" w:rsidRPr="00CF03C1">
        <w:rPr>
          <w:rFonts w:ascii="Times New Roman" w:hAnsi="Times New Roman" w:cs="Times New Roman"/>
          <w:sz w:val="28"/>
          <w:szCs w:val="28"/>
        </w:rPr>
        <w:t>осуществляет подготовку проектов документов по результатам заседаний Квалификационной комиссии;</w:t>
      </w:r>
    </w:p>
    <w:p w:rsidR="00CF03C1" w:rsidRPr="00CF03C1" w:rsidRDefault="007D22C9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EF27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CF03C1" w:rsidRPr="00CF03C1">
        <w:rPr>
          <w:rFonts w:ascii="Times New Roman" w:hAnsi="Times New Roman" w:cs="Times New Roman"/>
          <w:sz w:val="28"/>
          <w:szCs w:val="28"/>
        </w:rPr>
        <w:t>осуществляет иные функции по поручению председателя Квалификационной комиссии в рамках ее деятельности.</w:t>
      </w:r>
    </w:p>
    <w:p w:rsidR="00CF03C1" w:rsidRPr="00CF03C1" w:rsidRDefault="007D22C9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В отсутствие секретаря Квалификационной комиссии его обязанности исполняет один из членов Квалификационной комиссии по решению председателя Квалификационной комиссии.</w:t>
      </w:r>
    </w:p>
    <w:p w:rsidR="00CF03C1" w:rsidRPr="00CF03C1" w:rsidRDefault="007D22C9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Члены Квалификационной комиссии:</w:t>
      </w:r>
    </w:p>
    <w:p w:rsidR="007D22C9" w:rsidRDefault="007D22C9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вносят предложения по повестке дня заседания Квалификационной комиссии,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F03C1" w:rsidRPr="00CF03C1" w:rsidRDefault="007D22C9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</w:t>
      </w:r>
      <w:r w:rsidR="00CF03C1" w:rsidRPr="00CF03C1">
        <w:rPr>
          <w:rFonts w:ascii="Times New Roman" w:hAnsi="Times New Roman" w:cs="Times New Roman"/>
          <w:sz w:val="28"/>
          <w:szCs w:val="28"/>
        </w:rPr>
        <w:t>знакомятся и изучают материалы, подготовленные к рассмотрению на заседании Квалификационной комиссии;</w:t>
      </w:r>
    </w:p>
    <w:p w:rsidR="00CF03C1" w:rsidRPr="00CF03C1" w:rsidRDefault="007D22C9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</w:t>
      </w:r>
      <w:r w:rsidR="00CF03C1" w:rsidRPr="00CF03C1">
        <w:rPr>
          <w:rFonts w:ascii="Times New Roman" w:hAnsi="Times New Roman" w:cs="Times New Roman"/>
          <w:sz w:val="28"/>
          <w:szCs w:val="28"/>
        </w:rPr>
        <w:t>участвуют в заседаниях Квалификационной комиссии, а при невозможности присутствовать на заседании Квалификационной комиссии заблаговременно извещают об этом секретаря Квалификационной комиссии;</w:t>
      </w:r>
    </w:p>
    <w:p w:rsidR="00CF03C1" w:rsidRPr="00CF03C1" w:rsidRDefault="006B1285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</w:t>
      </w:r>
      <w:r w:rsidR="00CF03C1" w:rsidRPr="00CF03C1">
        <w:rPr>
          <w:rFonts w:ascii="Times New Roman" w:hAnsi="Times New Roman" w:cs="Times New Roman"/>
          <w:sz w:val="28"/>
          <w:szCs w:val="28"/>
        </w:rPr>
        <w:t>участвуют в обсуждении рассматриваемых Квалификационной комиссией вопросов и принятии по ним решений;</w:t>
      </w:r>
    </w:p>
    <w:p w:rsidR="00CF03C1" w:rsidRPr="00CF03C1" w:rsidRDefault="006B1285" w:rsidP="007D22C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</w:t>
      </w:r>
      <w:r w:rsidR="00CF03C1" w:rsidRPr="00CF03C1">
        <w:rPr>
          <w:rFonts w:ascii="Times New Roman" w:hAnsi="Times New Roman" w:cs="Times New Roman"/>
          <w:sz w:val="28"/>
          <w:szCs w:val="28"/>
        </w:rPr>
        <w:t>подписывают протокол заседания Квалификационной комиссии.</w:t>
      </w:r>
    </w:p>
    <w:p w:rsidR="00CF03C1" w:rsidRPr="00CF03C1" w:rsidRDefault="007D22C9" w:rsidP="00B36986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Заседание Квалификационной комиссии считается правомочным, если на нем присутствуют не менее двух третей ее членов.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В ходе заседания каждый член Квалификационной комиссии вправе высказывать свое мнение, представлять замечания и предложения для обсуждения членами Квалификационной комиссии.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Квалификационная комиссия по итогам заседания принимает решение: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- </w:t>
      </w:r>
      <w:r w:rsidR="00EF277A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о соответствии  кандидата  на должность  председателя  контрольно-счетного органа субъекта муниципального образования  квалификационным требованиям;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- </w:t>
      </w:r>
      <w:r w:rsidR="00CF03C1" w:rsidRPr="00CF03C1">
        <w:rPr>
          <w:rFonts w:ascii="Times New Roman" w:hAnsi="Times New Roman" w:cs="Times New Roman"/>
          <w:sz w:val="28"/>
          <w:szCs w:val="28"/>
        </w:rPr>
        <w:t>о несоответствии кандидата на должность председателя контрольн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счетного органа муниципального образования  квалификационным требованиям.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Решения Квалификационной комиссии принимаются открытым голосованием простым большинством голосов присутствующих на заседании членов Квалификационной комиссии. В случае равенства голосов решающим является голос председательствующего на заседании Квалификационной комиссии.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r w:rsidR="00AA3FBE">
        <w:rPr>
          <w:rFonts w:ascii="Times New Roman" w:hAnsi="Times New Roman" w:cs="Times New Roman"/>
          <w:sz w:val="28"/>
          <w:szCs w:val="28"/>
        </w:rPr>
        <w:t>п</w:t>
      </w:r>
      <w:r w:rsidR="00CF03C1" w:rsidRPr="00CF03C1">
        <w:rPr>
          <w:rFonts w:ascii="Times New Roman" w:hAnsi="Times New Roman" w:cs="Times New Roman"/>
          <w:sz w:val="28"/>
          <w:szCs w:val="28"/>
        </w:rPr>
        <w:t>редставительного органа муниципального образования  или лицо, его замещающее, а также кандидат</w:t>
      </w:r>
      <w:r w:rsidR="00D12F09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(ы) на должность председателя контрольно-счетного органа муниципального образования  при голосовании не присутствуют.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Член Квалификационной комиссии, не согласный с принятым решением, имеет право в письменном виде изложить свое особое мнение, которое </w:t>
      </w:r>
      <w:r w:rsidR="00D12F09">
        <w:rPr>
          <w:rFonts w:ascii="Times New Roman" w:hAnsi="Times New Roman" w:cs="Times New Roman"/>
          <w:sz w:val="28"/>
          <w:szCs w:val="28"/>
        </w:rPr>
        <w:t>п</w:t>
      </w:r>
      <w:r w:rsidR="00CF03C1" w:rsidRPr="00CF03C1">
        <w:rPr>
          <w:rFonts w:ascii="Times New Roman" w:hAnsi="Times New Roman" w:cs="Times New Roman"/>
          <w:sz w:val="28"/>
          <w:szCs w:val="28"/>
        </w:rPr>
        <w:t>рилагается к протоколу заседания Квалификационной комиссии.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Решения Квалификационной комиссии оформляются протоколами, которые подписываются председателем Квалификационной комиссии, заместителем председателя Квалификационной комиссии, секретарем Квалификационной комиссии и членами Квалификационной комиссии, присутствующими на ее заседаниях.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Протокол Квалификационной комиссии и проект заключения </w:t>
      </w:r>
      <w:proofErr w:type="spellStart"/>
      <w:r w:rsidR="00CF03C1" w:rsidRPr="00CF03C1">
        <w:rPr>
          <w:rFonts w:ascii="Times New Roman" w:hAnsi="Times New Roman" w:cs="Times New Roman"/>
          <w:sz w:val="28"/>
          <w:szCs w:val="28"/>
        </w:rPr>
        <w:t>П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>лaты</w:t>
      </w:r>
      <w:proofErr w:type="spell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оформляются в течение пяти рабочих дней, следующих за днем проведения заседания Квалификационной комиссии.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Председатель Квалификационной комиссии докладывает о результатах заседания Квалификационной комиссии Председателю Палаты.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Заключение Счетной палаты подписывается Председателем Палаты или иным уполномоченным лицом.</w:t>
      </w:r>
    </w:p>
    <w:p w:rsidR="00CF03C1" w:rsidRPr="00CF03C1" w:rsidRDefault="007D22C9" w:rsidP="00D12F09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Заключение Палаты не позднее трех календарных дней со дня его подписания направляется в </w:t>
      </w:r>
      <w:r w:rsidR="00456CCB">
        <w:rPr>
          <w:rFonts w:ascii="Times New Roman" w:hAnsi="Times New Roman" w:cs="Times New Roman"/>
          <w:sz w:val="28"/>
          <w:szCs w:val="28"/>
        </w:rPr>
        <w:t>представительный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 орган муниципального образования.</w:t>
      </w:r>
    </w:p>
    <w:p w:rsidR="00CF03C1" w:rsidRPr="00CF03C1" w:rsidRDefault="00CF03C1" w:rsidP="00B36986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6986" w:rsidRDefault="00B36986" w:rsidP="00CF03C1">
      <w:pPr>
        <w:rPr>
          <w:rFonts w:ascii="Times New Roman" w:hAnsi="Times New Roman" w:cs="Times New Roman"/>
          <w:sz w:val="28"/>
          <w:szCs w:val="28"/>
        </w:rPr>
      </w:pPr>
    </w:p>
    <w:p w:rsidR="00B36986" w:rsidRDefault="00B36986" w:rsidP="00CF03C1">
      <w:pPr>
        <w:rPr>
          <w:rFonts w:ascii="Times New Roman" w:hAnsi="Times New Roman" w:cs="Times New Roman"/>
          <w:sz w:val="28"/>
          <w:szCs w:val="28"/>
        </w:rPr>
      </w:pPr>
    </w:p>
    <w:p w:rsidR="00B36986" w:rsidRDefault="00B36986" w:rsidP="00CF03C1">
      <w:pPr>
        <w:rPr>
          <w:rFonts w:ascii="Times New Roman" w:hAnsi="Times New Roman" w:cs="Times New Roman"/>
          <w:sz w:val="28"/>
          <w:szCs w:val="28"/>
        </w:rPr>
      </w:pPr>
    </w:p>
    <w:p w:rsidR="00B36986" w:rsidRDefault="00B36986" w:rsidP="00CF03C1">
      <w:pPr>
        <w:rPr>
          <w:rFonts w:ascii="Times New Roman" w:hAnsi="Times New Roman" w:cs="Times New Roman"/>
          <w:sz w:val="28"/>
          <w:szCs w:val="28"/>
        </w:rPr>
      </w:pPr>
    </w:p>
    <w:p w:rsidR="00B36986" w:rsidRDefault="00B36986" w:rsidP="00CF03C1">
      <w:pPr>
        <w:rPr>
          <w:rFonts w:ascii="Times New Roman" w:hAnsi="Times New Roman" w:cs="Times New Roman"/>
          <w:sz w:val="28"/>
          <w:szCs w:val="28"/>
        </w:rPr>
      </w:pPr>
    </w:p>
    <w:p w:rsidR="00CF03C1" w:rsidRPr="00CF03C1" w:rsidRDefault="007D22C9" w:rsidP="00CF03C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="006B1285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Приложение</w:t>
      </w:r>
      <w:r w:rsidR="00D12F0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F03C1" w:rsidRPr="00CF03C1" w:rsidRDefault="00CF03C1" w:rsidP="00CF03C1">
      <w:pPr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>к Порядку проведения проверки соответствия кандидатур на должность председателя контрольно-счетного органа муниципального образования Ростовской области квалификационным требованиям, утвержденному приказом председателя Контрольно-счетной Палаты Ростовской области</w:t>
      </w:r>
    </w:p>
    <w:p w:rsidR="00CF03C1" w:rsidRPr="00CF03C1" w:rsidRDefault="00CF03C1" w:rsidP="00CF03C1">
      <w:pPr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>от «__»_____2021 года  №</w:t>
      </w:r>
      <w:r w:rsidR="007D22C9">
        <w:rPr>
          <w:rFonts w:ascii="Times New Roman" w:hAnsi="Times New Roman" w:cs="Times New Roman"/>
          <w:sz w:val="28"/>
          <w:szCs w:val="28"/>
        </w:rPr>
        <w:t>_____</w:t>
      </w:r>
      <w:r w:rsidRPr="00CF03C1">
        <w:rPr>
          <w:rFonts w:ascii="Times New Roman" w:hAnsi="Times New Roman" w:cs="Times New Roman"/>
          <w:sz w:val="28"/>
          <w:szCs w:val="28"/>
        </w:rPr>
        <w:t xml:space="preserve"> </w:t>
      </w:r>
      <w:r w:rsidRPr="00CF03C1">
        <w:rPr>
          <w:rFonts w:ascii="Times New Roman" w:hAnsi="Times New Roman" w:cs="Times New Roman"/>
          <w:sz w:val="28"/>
          <w:szCs w:val="28"/>
        </w:rPr>
        <w:tab/>
      </w:r>
    </w:p>
    <w:p w:rsidR="00CF03C1" w:rsidRPr="00CF03C1" w:rsidRDefault="00CF03C1" w:rsidP="00CF03C1">
      <w:pPr>
        <w:rPr>
          <w:rFonts w:ascii="Times New Roman" w:hAnsi="Times New Roman" w:cs="Times New Roman"/>
          <w:sz w:val="28"/>
          <w:szCs w:val="28"/>
        </w:rPr>
      </w:pPr>
    </w:p>
    <w:p w:rsidR="007D22C9" w:rsidRDefault="007D22C9" w:rsidP="007D22C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  <w:r w:rsidR="000B26A9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Председателю 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Контрольно-счетной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B26A9" w:rsidRDefault="007D22C9" w:rsidP="007D22C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r w:rsidR="000B26A9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CF03C1" w:rsidRPr="00CF03C1">
        <w:rPr>
          <w:rFonts w:ascii="Times New Roman" w:hAnsi="Times New Roman" w:cs="Times New Roman"/>
          <w:sz w:val="28"/>
          <w:szCs w:val="28"/>
        </w:rPr>
        <w:t>алаты Ростовской области</w:t>
      </w:r>
    </w:p>
    <w:p w:rsidR="00CF03C1" w:rsidRPr="00CF03C1" w:rsidRDefault="000B26A9" w:rsidP="007D22C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  <w:r w:rsidR="007D22C9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В.И.</w:t>
      </w:r>
      <w:r w:rsidR="007D22C9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Хрипуну</w:t>
      </w:r>
    </w:p>
    <w:p w:rsidR="00CF03C1" w:rsidRPr="000B26A9" w:rsidRDefault="000B26A9" w:rsidP="007D22C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от______________________________</w:t>
      </w:r>
      <w:r w:rsidR="00CF03C1" w:rsidRPr="000B26A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CF03C1" w:rsidRPr="00CF03C1" w:rsidRDefault="000B26A9" w:rsidP="007D22C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(фамилия, имя, отчество, должность)</w:t>
      </w:r>
    </w:p>
    <w:p w:rsidR="00CF03C1" w:rsidRPr="00CF03C1" w:rsidRDefault="00CF03C1" w:rsidP="007D22C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F03C1" w:rsidRPr="00D12F09" w:rsidRDefault="000B26A9" w:rsidP="007D22C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  <w:r w:rsidR="00CF03C1" w:rsidRPr="00D12F09">
        <w:rPr>
          <w:rFonts w:ascii="Times New Roman" w:hAnsi="Times New Roman" w:cs="Times New Roman"/>
          <w:b/>
          <w:sz w:val="28"/>
          <w:szCs w:val="28"/>
        </w:rPr>
        <w:t>СОГЛАСИЕ</w:t>
      </w:r>
    </w:p>
    <w:p w:rsidR="00CF03C1" w:rsidRPr="00D12F09" w:rsidRDefault="000B26A9" w:rsidP="007D22C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12F0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</w:t>
      </w:r>
      <w:r w:rsidR="00CF03C1" w:rsidRPr="00D12F09">
        <w:rPr>
          <w:rFonts w:ascii="Times New Roman" w:hAnsi="Times New Roman" w:cs="Times New Roman"/>
          <w:b/>
          <w:sz w:val="28"/>
          <w:szCs w:val="28"/>
        </w:rPr>
        <w:t>на обработку персональных данных</w:t>
      </w:r>
    </w:p>
    <w:p w:rsidR="000B26A9" w:rsidRPr="00CF03C1" w:rsidRDefault="00CF03C1" w:rsidP="000B26A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="000B26A9">
        <w:rPr>
          <w:rFonts w:ascii="Times New Roman" w:hAnsi="Times New Roman" w:cs="Times New Roman"/>
          <w:sz w:val="28"/>
          <w:szCs w:val="28"/>
        </w:rPr>
        <w:t>____________________________________</w:t>
      </w:r>
      <w:proofErr w:type="gramStart"/>
      <w:r w:rsidRPr="00CF03C1">
        <w:rPr>
          <w:rFonts w:ascii="Times New Roman" w:hAnsi="Times New Roman" w:cs="Times New Roman"/>
          <w:sz w:val="28"/>
          <w:szCs w:val="28"/>
        </w:rPr>
        <w:t>зарегистрированный</w:t>
      </w:r>
      <w:proofErr w:type="gramEnd"/>
      <w:r w:rsidR="007A3E3B">
        <w:rPr>
          <w:rFonts w:ascii="Times New Roman" w:hAnsi="Times New Roman" w:cs="Times New Roman"/>
          <w:sz w:val="28"/>
          <w:szCs w:val="28"/>
        </w:rPr>
        <w:t xml:space="preserve"> </w:t>
      </w:r>
      <w:r w:rsidRPr="00CF03C1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CF03C1">
        <w:rPr>
          <w:rFonts w:ascii="Times New Roman" w:hAnsi="Times New Roman" w:cs="Times New Roman"/>
          <w:sz w:val="28"/>
          <w:szCs w:val="28"/>
        </w:rPr>
        <w:t>ая</w:t>
      </w:r>
      <w:proofErr w:type="spellEnd"/>
      <w:r w:rsidRPr="00CF03C1">
        <w:rPr>
          <w:rFonts w:ascii="Times New Roman" w:hAnsi="Times New Roman" w:cs="Times New Roman"/>
          <w:sz w:val="28"/>
          <w:szCs w:val="28"/>
        </w:rPr>
        <w:t xml:space="preserve">) по адресу: </w:t>
      </w:r>
      <w:r w:rsidR="000B26A9" w:rsidRPr="00CF03C1">
        <w:rPr>
          <w:rFonts w:ascii="Times New Roman" w:hAnsi="Times New Roman" w:cs="Times New Roman"/>
          <w:sz w:val="28"/>
          <w:szCs w:val="28"/>
        </w:rPr>
        <w:t>(фамилия, имя, отчество)</w:t>
      </w:r>
    </w:p>
    <w:p w:rsidR="00CF03C1" w:rsidRPr="00CF03C1" w:rsidRDefault="000B26A9" w:rsidP="007D22C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="00CF03C1" w:rsidRPr="00CF03C1">
        <w:rPr>
          <w:rFonts w:ascii="Times New Roman" w:hAnsi="Times New Roman" w:cs="Times New Roman"/>
          <w:sz w:val="28"/>
          <w:szCs w:val="28"/>
        </w:rPr>
        <w:tab/>
      </w:r>
    </w:p>
    <w:p w:rsidR="00CF03C1" w:rsidRPr="00CF03C1" w:rsidRDefault="00CF03C1" w:rsidP="007D22C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документ, удостоверяющий личность </w:t>
      </w:r>
      <w:r w:rsidR="000B26A9">
        <w:rPr>
          <w:rFonts w:ascii="Times New Roman" w:hAnsi="Times New Roman" w:cs="Times New Roman"/>
          <w:sz w:val="28"/>
          <w:szCs w:val="28"/>
        </w:rPr>
        <w:t xml:space="preserve">        </w:t>
      </w:r>
      <w:r w:rsidRPr="00CF03C1">
        <w:rPr>
          <w:rFonts w:ascii="Times New Roman" w:hAnsi="Times New Roman" w:cs="Times New Roman"/>
          <w:sz w:val="28"/>
          <w:szCs w:val="28"/>
        </w:rPr>
        <w:t>(наименование документа)</w:t>
      </w:r>
    </w:p>
    <w:p w:rsidR="00CF03C1" w:rsidRPr="00CF03C1" w:rsidRDefault="00CF03C1" w:rsidP="007D22C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серия </w:t>
      </w:r>
      <w:r w:rsidRPr="00CF03C1">
        <w:rPr>
          <w:rFonts w:ascii="Times New Roman" w:hAnsi="Times New Roman" w:cs="Times New Roman"/>
          <w:sz w:val="28"/>
          <w:szCs w:val="28"/>
        </w:rPr>
        <w:tab/>
        <w:t xml:space="preserve">№ </w:t>
      </w:r>
      <w:r w:rsidRPr="00CF03C1">
        <w:rPr>
          <w:rFonts w:ascii="Times New Roman" w:hAnsi="Times New Roman" w:cs="Times New Roman"/>
          <w:sz w:val="28"/>
          <w:szCs w:val="28"/>
        </w:rPr>
        <w:tab/>
        <w:t xml:space="preserve">, </w:t>
      </w:r>
      <w:proofErr w:type="gramStart"/>
      <w:r w:rsidRPr="00CF03C1">
        <w:rPr>
          <w:rFonts w:ascii="Times New Roman" w:hAnsi="Times New Roman" w:cs="Times New Roman"/>
          <w:sz w:val="28"/>
          <w:szCs w:val="28"/>
        </w:rPr>
        <w:t>выдан</w:t>
      </w:r>
      <w:proofErr w:type="gramEnd"/>
      <w:r w:rsidRPr="00CF03C1">
        <w:rPr>
          <w:rFonts w:ascii="Times New Roman" w:hAnsi="Times New Roman" w:cs="Times New Roman"/>
          <w:sz w:val="28"/>
          <w:szCs w:val="28"/>
        </w:rPr>
        <w:t xml:space="preserve"> </w:t>
      </w:r>
      <w:r w:rsidR="000B26A9">
        <w:rPr>
          <w:rFonts w:ascii="Times New Roman" w:hAnsi="Times New Roman" w:cs="Times New Roman"/>
          <w:sz w:val="28"/>
          <w:szCs w:val="28"/>
        </w:rPr>
        <w:t xml:space="preserve">____________________________________________               </w:t>
      </w:r>
    </w:p>
    <w:p w:rsidR="00CF03C1" w:rsidRPr="00CF03C1" w:rsidRDefault="000B26A9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(орган, выдавший документ, дата выдачи)</w:t>
      </w:r>
    </w:p>
    <w:p w:rsidR="00CF03C1" w:rsidRPr="00CF03C1" w:rsidRDefault="00CF03C1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F03C1">
        <w:rPr>
          <w:rFonts w:ascii="Times New Roman" w:hAnsi="Times New Roman" w:cs="Times New Roman"/>
          <w:sz w:val="28"/>
          <w:szCs w:val="28"/>
        </w:rPr>
        <w:t>свободно, своей волей и в своем интересе даю Контрольно-счетной палате Ростовской области согласие на обработку (любое действие (операцию) или совокупность действий (операций), совершаемых с использованием средств автоматизации или без использования таких средств,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до-ступ), обезличивание, блокирование, удаление, уничтожение) моих персональных данных, предусмотренных Порядком проведения проверки соответствия кандидатур</w:t>
      </w:r>
      <w:proofErr w:type="gramEnd"/>
      <w:r w:rsidRPr="00CF03C1">
        <w:rPr>
          <w:rFonts w:ascii="Times New Roman" w:hAnsi="Times New Roman" w:cs="Times New Roman"/>
          <w:sz w:val="28"/>
          <w:szCs w:val="28"/>
        </w:rPr>
        <w:t xml:space="preserve"> на должность председателя контрольно-счетного органа </w:t>
      </w:r>
      <w:r w:rsidR="000B26A9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Pr="00CF03C1">
        <w:rPr>
          <w:rFonts w:ascii="Times New Roman" w:hAnsi="Times New Roman" w:cs="Times New Roman"/>
          <w:sz w:val="28"/>
          <w:szCs w:val="28"/>
        </w:rPr>
        <w:t xml:space="preserve"> квалификационным требованиям, </w:t>
      </w:r>
      <w:r w:rsidRPr="00CF03C1">
        <w:rPr>
          <w:rFonts w:ascii="Times New Roman" w:hAnsi="Times New Roman" w:cs="Times New Roman"/>
          <w:sz w:val="28"/>
          <w:szCs w:val="28"/>
        </w:rPr>
        <w:lastRenderedPageBreak/>
        <w:t xml:space="preserve">утвержденным приказом Председателя </w:t>
      </w:r>
      <w:r w:rsidR="000B26A9">
        <w:rPr>
          <w:rFonts w:ascii="Times New Roman" w:hAnsi="Times New Roman" w:cs="Times New Roman"/>
          <w:sz w:val="28"/>
          <w:szCs w:val="28"/>
        </w:rPr>
        <w:t>Контрольно-счетной палаты Ростовской области.</w:t>
      </w:r>
    </w:p>
    <w:p w:rsidR="00CF03C1" w:rsidRPr="00CF03C1" w:rsidRDefault="000B26A9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Указанные персональные данные предоставляю для обработки в целях обеспечения соблюдения в отношении меня законодательства Российской Федерации.</w:t>
      </w:r>
    </w:p>
    <w:p w:rsidR="00CF03C1" w:rsidRPr="00CF03C1" w:rsidRDefault="000B26A9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 xml:space="preserve">Даю согласие на передачу моих персональных данных с их последующей обработкой третьим лицам в целях осуществления и </w:t>
      </w:r>
      <w:proofErr w:type="gramStart"/>
      <w:r w:rsidR="00CF03C1" w:rsidRPr="00CF03C1">
        <w:rPr>
          <w:rFonts w:ascii="Times New Roman" w:hAnsi="Times New Roman" w:cs="Times New Roman"/>
          <w:sz w:val="28"/>
          <w:szCs w:val="28"/>
        </w:rPr>
        <w:t>выполнения</w:t>
      </w:r>
      <w:proofErr w:type="gramEnd"/>
      <w:r w:rsidR="00CF03C1" w:rsidRPr="00CF03C1">
        <w:rPr>
          <w:rFonts w:ascii="Times New Roman" w:hAnsi="Times New Roman" w:cs="Times New Roman"/>
          <w:sz w:val="28"/>
          <w:szCs w:val="28"/>
        </w:rPr>
        <w:t xml:space="preserve"> возложенных на них законодательством Российской Федерации функций, полномочий и обязанностей по проверке моего соответствия квалификационным требованиям, предъявляемым к должности председателя контрольно-счетного органа </w:t>
      </w:r>
      <w:r w:rsidR="006B1285">
        <w:rPr>
          <w:rFonts w:ascii="Times New Roman" w:hAnsi="Times New Roman" w:cs="Times New Roman"/>
          <w:sz w:val="28"/>
          <w:szCs w:val="28"/>
        </w:rPr>
        <w:t>муниципального образования Ростовской области</w:t>
      </w:r>
      <w:r w:rsidR="00CF03C1" w:rsidRPr="00CF03C1">
        <w:rPr>
          <w:rFonts w:ascii="Times New Roman" w:hAnsi="Times New Roman" w:cs="Times New Roman"/>
          <w:sz w:val="28"/>
          <w:szCs w:val="28"/>
        </w:rPr>
        <w:t>.</w:t>
      </w:r>
    </w:p>
    <w:p w:rsidR="00CF03C1" w:rsidRPr="00CF03C1" w:rsidRDefault="000B26A9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F03C1" w:rsidRPr="00CF03C1">
        <w:rPr>
          <w:rFonts w:ascii="Times New Roman" w:hAnsi="Times New Roman" w:cs="Times New Roman"/>
          <w:sz w:val="28"/>
          <w:szCs w:val="28"/>
        </w:rPr>
        <w:t>Я ознакомлен</w:t>
      </w:r>
      <w:r w:rsidR="007A3E3B">
        <w:rPr>
          <w:rFonts w:ascii="Times New Roman" w:hAnsi="Times New Roman" w:cs="Times New Roman"/>
          <w:sz w:val="28"/>
          <w:szCs w:val="28"/>
        </w:rPr>
        <w:t xml:space="preserve"> </w:t>
      </w:r>
      <w:r w:rsidR="00CF03C1" w:rsidRPr="00CF03C1">
        <w:rPr>
          <w:rFonts w:ascii="Times New Roman" w:hAnsi="Times New Roman" w:cs="Times New Roman"/>
          <w:sz w:val="28"/>
          <w:szCs w:val="28"/>
        </w:rPr>
        <w:t>(а) с тем, что:</w:t>
      </w:r>
    </w:p>
    <w:p w:rsidR="00CF03C1" w:rsidRPr="00CF03C1" w:rsidRDefault="00CF03C1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согласие на обработку персональных данных действует </w:t>
      </w:r>
      <w:proofErr w:type="gramStart"/>
      <w:r w:rsidRPr="00CF03C1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CF03C1">
        <w:rPr>
          <w:rFonts w:ascii="Times New Roman" w:hAnsi="Times New Roman" w:cs="Times New Roman"/>
          <w:sz w:val="28"/>
          <w:szCs w:val="28"/>
        </w:rPr>
        <w:t xml:space="preserve"> настоящего согласия в течение срока проведения проверки моего соответствия квалификационным требованиям, предъявляемым к должности председателя контрольно-счетного органа субъекта Российской Федерации;</w:t>
      </w:r>
    </w:p>
    <w:p w:rsidR="00CF03C1" w:rsidRPr="00CF03C1" w:rsidRDefault="00CF03C1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>согласие на обработку персональных данных может быть отозвано на основании письменного заявления в произвольной форме;</w:t>
      </w:r>
    </w:p>
    <w:p w:rsidR="000B26A9" w:rsidRDefault="00CF03C1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>в случае отзыва согласия на обработку персональных данных Счетная палата Российской Федерации вправе применить положение части 2 статьи 9 Федерального закона от 27 июля 2006 г.№ 152-ФЗ «О персональных данных»;</w:t>
      </w:r>
      <w:r w:rsidR="000B26A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F03C1" w:rsidRPr="00CF03C1" w:rsidRDefault="00CF03C1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после проведения проверки моего соответствия квалификационным требованиям, предъявляемым к должности председателя контрольно-счетного органа субъекта Российской Федерации, мои персональные данные будут храниться в </w:t>
      </w:r>
      <w:r w:rsidR="006B1285">
        <w:rPr>
          <w:rFonts w:ascii="Times New Roman" w:hAnsi="Times New Roman" w:cs="Times New Roman"/>
          <w:sz w:val="28"/>
          <w:szCs w:val="28"/>
        </w:rPr>
        <w:t>Контрольно-с</w:t>
      </w:r>
      <w:r w:rsidRPr="00CF03C1">
        <w:rPr>
          <w:rFonts w:ascii="Times New Roman" w:hAnsi="Times New Roman" w:cs="Times New Roman"/>
          <w:sz w:val="28"/>
          <w:szCs w:val="28"/>
        </w:rPr>
        <w:t xml:space="preserve">четной палате </w:t>
      </w:r>
      <w:r w:rsidR="006B1285">
        <w:rPr>
          <w:rFonts w:ascii="Times New Roman" w:hAnsi="Times New Roman" w:cs="Times New Roman"/>
          <w:sz w:val="28"/>
          <w:szCs w:val="28"/>
        </w:rPr>
        <w:t xml:space="preserve">Ростовской области </w:t>
      </w:r>
      <w:r w:rsidRPr="00CF03C1">
        <w:rPr>
          <w:rFonts w:ascii="Times New Roman" w:hAnsi="Times New Roman" w:cs="Times New Roman"/>
          <w:sz w:val="28"/>
          <w:szCs w:val="28"/>
        </w:rPr>
        <w:t>в течение предусмотренного законодательством Российской Федерации срока хранения документов.</w:t>
      </w:r>
    </w:p>
    <w:p w:rsidR="00CF03C1" w:rsidRPr="00CF03C1" w:rsidRDefault="00CF03C1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F03C1" w:rsidRPr="00CF03C1" w:rsidRDefault="00CF03C1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>«____»_______2021                  _______________________________________</w:t>
      </w:r>
    </w:p>
    <w:p w:rsidR="00CF03C1" w:rsidRPr="00CF03C1" w:rsidRDefault="00CF03C1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подпись                         расшифровка подписи</w:t>
      </w:r>
    </w:p>
    <w:p w:rsidR="00CF03C1" w:rsidRPr="00CF03C1" w:rsidRDefault="00CF03C1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F03C1" w:rsidRPr="00CF03C1" w:rsidRDefault="00CF03C1" w:rsidP="000B26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</w:t>
      </w:r>
    </w:p>
    <w:p w:rsidR="000B26A9" w:rsidRDefault="00CF03C1" w:rsidP="00CF03C1">
      <w:pPr>
        <w:rPr>
          <w:rFonts w:ascii="Times New Roman" w:hAnsi="Times New Roman" w:cs="Times New Roman"/>
          <w:sz w:val="28"/>
          <w:szCs w:val="28"/>
        </w:rPr>
      </w:pPr>
      <w:r w:rsidRPr="00CF03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</w:p>
    <w:p w:rsidR="000B26A9" w:rsidRDefault="000B26A9" w:rsidP="00CF03C1">
      <w:pPr>
        <w:rPr>
          <w:rFonts w:ascii="Times New Roman" w:hAnsi="Times New Roman" w:cs="Times New Roman"/>
          <w:sz w:val="28"/>
          <w:szCs w:val="28"/>
        </w:rPr>
      </w:pPr>
    </w:p>
    <w:p w:rsidR="000B26A9" w:rsidRDefault="000B26A9" w:rsidP="00CF03C1">
      <w:pPr>
        <w:rPr>
          <w:rFonts w:ascii="Times New Roman" w:hAnsi="Times New Roman" w:cs="Times New Roman"/>
          <w:sz w:val="28"/>
          <w:szCs w:val="28"/>
        </w:rPr>
      </w:pPr>
    </w:p>
    <w:p w:rsidR="00AD60E6" w:rsidRDefault="00AD60E6" w:rsidP="00AD60E6">
      <w:pPr>
        <w:pStyle w:val="a5"/>
        <w:spacing w:before="76"/>
        <w:ind w:left="5041"/>
      </w:pPr>
      <w:r>
        <w:lastRenderedPageBreak/>
        <w:t xml:space="preserve">приложение </w:t>
      </w:r>
      <w:r>
        <w:rPr>
          <w:spacing w:val="-5"/>
        </w:rPr>
        <w:t>№2</w:t>
      </w:r>
    </w:p>
    <w:p w:rsidR="00AD60E6" w:rsidRDefault="00AD60E6" w:rsidP="00AD60E6">
      <w:pPr>
        <w:pStyle w:val="a5"/>
        <w:spacing w:before="48" w:line="276" w:lineRule="auto"/>
        <w:ind w:left="4411" w:right="1544" w:firstLine="490"/>
      </w:pPr>
      <w:r>
        <w:t>к приказу председателя Контрольно-счетной</w:t>
      </w:r>
      <w:r>
        <w:rPr>
          <w:spacing w:val="-18"/>
        </w:rPr>
        <w:t xml:space="preserve"> </w:t>
      </w:r>
      <w:r>
        <w:t>палаты</w:t>
      </w:r>
    </w:p>
    <w:p w:rsidR="00AD60E6" w:rsidRDefault="00AD60E6" w:rsidP="00AD60E6">
      <w:pPr>
        <w:pStyle w:val="a5"/>
        <w:ind w:left="4901"/>
      </w:pPr>
      <w:r>
        <w:t>Ростовской</w:t>
      </w:r>
      <w:r>
        <w:rPr>
          <w:spacing w:val="-10"/>
        </w:rPr>
        <w:t xml:space="preserve"> </w:t>
      </w:r>
      <w:r>
        <w:rPr>
          <w:spacing w:val="-2"/>
        </w:rPr>
        <w:t>области</w:t>
      </w:r>
    </w:p>
    <w:p w:rsidR="00AD60E6" w:rsidRDefault="00AD60E6" w:rsidP="00AD60E6">
      <w:pPr>
        <w:pStyle w:val="a5"/>
        <w:tabs>
          <w:tab w:val="left" w:pos="5415"/>
          <w:tab w:val="left" w:pos="7914"/>
        </w:tabs>
        <w:spacing w:before="48"/>
        <w:ind w:left="4855"/>
      </w:pPr>
      <w:r>
        <w:rPr>
          <w:spacing w:val="-10"/>
        </w:rPr>
        <w:t>«</w:t>
      </w:r>
      <w:r>
        <w:rPr>
          <w:u w:val="single"/>
        </w:rPr>
        <w:tab/>
      </w:r>
      <w:r>
        <w:t xml:space="preserve">»июля 2023 </w:t>
      </w:r>
      <w:r>
        <w:rPr>
          <w:spacing w:val="-10"/>
        </w:rPr>
        <w:t>№</w:t>
      </w:r>
      <w:r>
        <w:rPr>
          <w:u w:val="single"/>
        </w:rPr>
        <w:tab/>
      </w:r>
    </w:p>
    <w:p w:rsidR="00AD60E6" w:rsidRDefault="00AD60E6" w:rsidP="00AD60E6">
      <w:pPr>
        <w:pStyle w:val="a5"/>
        <w:spacing w:before="297"/>
      </w:pPr>
    </w:p>
    <w:p w:rsidR="00AD60E6" w:rsidRDefault="00AD60E6" w:rsidP="00AD60E6">
      <w:pPr>
        <w:pStyle w:val="a5"/>
        <w:ind w:left="3361"/>
      </w:pPr>
      <w:r>
        <w:rPr>
          <w:spacing w:val="-2"/>
        </w:rPr>
        <w:t>Состав</w:t>
      </w:r>
    </w:p>
    <w:p w:rsidR="00AD60E6" w:rsidRDefault="00AD60E6" w:rsidP="00AD60E6">
      <w:pPr>
        <w:pStyle w:val="a5"/>
        <w:tabs>
          <w:tab w:val="left" w:pos="4305"/>
        </w:tabs>
        <w:spacing w:before="48" w:line="276" w:lineRule="auto"/>
        <w:ind w:left="2731" w:right="1469" w:hanging="1890"/>
      </w:pPr>
      <w:r>
        <w:t>Квалификационной</w:t>
      </w:r>
      <w:r>
        <w:rPr>
          <w:spacing w:val="-12"/>
        </w:rPr>
        <w:t xml:space="preserve"> </w:t>
      </w:r>
      <w:r>
        <w:t>комиссии</w:t>
      </w:r>
      <w:r>
        <w:rPr>
          <w:spacing w:val="-11"/>
        </w:rPr>
        <w:t xml:space="preserve"> </w:t>
      </w:r>
      <w:r>
        <w:t>Контрольно-счетной</w:t>
      </w:r>
      <w:r>
        <w:rPr>
          <w:spacing w:val="-12"/>
        </w:rPr>
        <w:t xml:space="preserve"> </w:t>
      </w:r>
      <w:r>
        <w:t xml:space="preserve">палаты </w:t>
      </w:r>
      <w:r>
        <w:rPr>
          <w:spacing w:val="-2"/>
        </w:rPr>
        <w:t>Ростовской</w:t>
      </w:r>
      <w:r>
        <w:t xml:space="preserve"> </w:t>
      </w:r>
      <w:r>
        <w:rPr>
          <w:spacing w:val="-2"/>
        </w:rPr>
        <w:t>области</w:t>
      </w:r>
    </w:p>
    <w:p w:rsidR="00AD60E6" w:rsidRDefault="00AD60E6" w:rsidP="00AD60E6">
      <w:pPr>
        <w:pStyle w:val="a5"/>
      </w:pPr>
    </w:p>
    <w:p w:rsidR="00AD60E6" w:rsidRDefault="00AD60E6" w:rsidP="00AD60E6">
      <w:pPr>
        <w:pStyle w:val="a5"/>
        <w:spacing w:before="248"/>
      </w:pPr>
    </w:p>
    <w:p w:rsidR="00AD60E6" w:rsidRDefault="00AD60E6" w:rsidP="00AD60E6">
      <w:pPr>
        <w:pStyle w:val="a5"/>
        <w:tabs>
          <w:tab w:val="left" w:pos="4472"/>
        </w:tabs>
        <w:ind w:left="4621" w:right="14" w:hanging="4620"/>
      </w:pPr>
      <w:r>
        <w:t>Андреев Л.В.</w:t>
      </w:r>
      <w:r>
        <w:tab/>
        <w:t>-</w:t>
      </w:r>
      <w:r>
        <w:rPr>
          <w:spacing w:val="-11"/>
        </w:rPr>
        <w:t xml:space="preserve"> </w:t>
      </w:r>
      <w:r>
        <w:t>заместитель</w:t>
      </w:r>
      <w:r>
        <w:rPr>
          <w:spacing w:val="-12"/>
        </w:rPr>
        <w:t xml:space="preserve"> </w:t>
      </w:r>
      <w:r>
        <w:t>председателя</w:t>
      </w:r>
      <w:r>
        <w:rPr>
          <w:spacing w:val="-11"/>
        </w:rPr>
        <w:t xml:space="preserve"> </w:t>
      </w:r>
      <w:r>
        <w:t>Контрольн</w:t>
      </w:r>
      <w:proofErr w:type="gramStart"/>
      <w:r>
        <w:t>о-</w:t>
      </w:r>
      <w:proofErr w:type="gramEnd"/>
      <w:r>
        <w:t xml:space="preserve"> счетной</w:t>
      </w:r>
      <w:r>
        <w:rPr>
          <w:spacing w:val="40"/>
        </w:rPr>
        <w:t xml:space="preserve"> </w:t>
      </w:r>
      <w:r>
        <w:t>палаты Ростовской области (председатель</w:t>
      </w:r>
      <w:r>
        <w:rPr>
          <w:spacing w:val="40"/>
        </w:rPr>
        <w:t xml:space="preserve"> </w:t>
      </w:r>
      <w:r>
        <w:t>комиссии)</w:t>
      </w:r>
    </w:p>
    <w:p w:rsidR="00AD60E6" w:rsidRDefault="00AD60E6" w:rsidP="00AD60E6">
      <w:pPr>
        <w:pStyle w:val="a5"/>
      </w:pPr>
    </w:p>
    <w:p w:rsidR="00AD60E6" w:rsidRDefault="00AD60E6" w:rsidP="00AD60E6">
      <w:pPr>
        <w:pStyle w:val="a5"/>
        <w:tabs>
          <w:tab w:val="left" w:pos="4476"/>
        </w:tabs>
        <w:ind w:left="5291" w:right="286" w:hanging="5291"/>
      </w:pPr>
      <w:r>
        <w:t>Галушкин И.В.</w:t>
      </w:r>
      <w:r>
        <w:tab/>
        <w:t>-</w:t>
      </w:r>
      <w:r>
        <w:rPr>
          <w:spacing w:val="-12"/>
        </w:rPr>
        <w:t xml:space="preserve"> </w:t>
      </w:r>
      <w:r>
        <w:t>аудитор</w:t>
      </w:r>
      <w:r>
        <w:rPr>
          <w:spacing w:val="-12"/>
        </w:rPr>
        <w:t xml:space="preserve"> </w:t>
      </w:r>
      <w:r>
        <w:t>Контрольно-счетной</w:t>
      </w:r>
      <w:r>
        <w:rPr>
          <w:spacing w:val="-12"/>
        </w:rPr>
        <w:t xml:space="preserve"> </w:t>
      </w:r>
      <w:r>
        <w:t>палаты Ростовской области</w:t>
      </w:r>
    </w:p>
    <w:p w:rsidR="00AD60E6" w:rsidRDefault="00AD60E6" w:rsidP="00AD60E6">
      <w:pPr>
        <w:pStyle w:val="a5"/>
        <w:ind w:left="4691"/>
      </w:pPr>
      <w:r>
        <w:t>(заместитель</w:t>
      </w:r>
      <w:r>
        <w:rPr>
          <w:spacing w:val="-6"/>
        </w:rPr>
        <w:t xml:space="preserve"> </w:t>
      </w:r>
      <w:r>
        <w:t>председателя</w:t>
      </w:r>
      <w:r>
        <w:rPr>
          <w:spacing w:val="-4"/>
        </w:rPr>
        <w:t xml:space="preserve"> </w:t>
      </w:r>
      <w:r>
        <w:rPr>
          <w:spacing w:val="-2"/>
        </w:rPr>
        <w:t>комиссии)</w:t>
      </w:r>
    </w:p>
    <w:p w:rsidR="00AD60E6" w:rsidRDefault="00AD60E6" w:rsidP="00AD60E6">
      <w:pPr>
        <w:pStyle w:val="a5"/>
      </w:pPr>
    </w:p>
    <w:p w:rsidR="00AD60E6" w:rsidRDefault="00AD60E6" w:rsidP="00AD60E6">
      <w:pPr>
        <w:pStyle w:val="a5"/>
        <w:tabs>
          <w:tab w:val="left" w:pos="4465"/>
        </w:tabs>
        <w:ind w:left="4621" w:right="531" w:hanging="4620"/>
      </w:pPr>
      <w:r>
        <w:t>Савина Л.В.</w:t>
      </w:r>
      <w:r>
        <w:tab/>
        <w:t>-</w:t>
      </w:r>
      <w:r>
        <w:rPr>
          <w:spacing w:val="-9"/>
        </w:rPr>
        <w:t xml:space="preserve"> </w:t>
      </w:r>
      <w:r>
        <w:t>начальник</w:t>
      </w:r>
      <w:r>
        <w:rPr>
          <w:spacing w:val="-10"/>
        </w:rPr>
        <w:t xml:space="preserve"> </w:t>
      </w:r>
      <w:r>
        <w:t>управления</w:t>
      </w:r>
      <w:r>
        <w:rPr>
          <w:spacing w:val="-9"/>
        </w:rPr>
        <w:t xml:space="preserve"> </w:t>
      </w:r>
      <w:r>
        <w:t>правового</w:t>
      </w:r>
      <w:r>
        <w:rPr>
          <w:spacing w:val="-9"/>
        </w:rPr>
        <w:t xml:space="preserve"> </w:t>
      </w:r>
      <w:r>
        <w:t xml:space="preserve">и </w:t>
      </w:r>
      <w:r>
        <w:rPr>
          <w:spacing w:val="-2"/>
        </w:rPr>
        <w:t>экспертно-аналитического обеспечения</w:t>
      </w:r>
    </w:p>
    <w:p w:rsidR="00AD60E6" w:rsidRDefault="00AD60E6" w:rsidP="00AD60E6">
      <w:pPr>
        <w:pStyle w:val="a5"/>
        <w:ind w:left="4621"/>
      </w:pPr>
      <w:r>
        <w:t>(секретарь</w:t>
      </w:r>
      <w:r>
        <w:rPr>
          <w:spacing w:val="-5"/>
        </w:rPr>
        <w:t xml:space="preserve"> </w:t>
      </w:r>
      <w:r>
        <w:rPr>
          <w:spacing w:val="-2"/>
        </w:rPr>
        <w:t>комиссии)</w:t>
      </w:r>
    </w:p>
    <w:p w:rsidR="00AD60E6" w:rsidRDefault="00AD60E6" w:rsidP="00AD60E6">
      <w:pPr>
        <w:pStyle w:val="a5"/>
      </w:pPr>
    </w:p>
    <w:p w:rsidR="00AD60E6" w:rsidRDefault="00AD60E6" w:rsidP="00AD60E6">
      <w:pPr>
        <w:pStyle w:val="a5"/>
        <w:tabs>
          <w:tab w:val="left" w:pos="4479"/>
        </w:tabs>
        <w:spacing w:before="1"/>
        <w:ind w:left="4621" w:right="669" w:hanging="4620"/>
      </w:pPr>
      <w:proofErr w:type="spellStart"/>
      <w:r>
        <w:t>Двадненко</w:t>
      </w:r>
      <w:proofErr w:type="spellEnd"/>
      <w:r>
        <w:t xml:space="preserve"> В.О.</w:t>
      </w:r>
      <w:r>
        <w:tab/>
        <w:t>-</w:t>
      </w:r>
      <w:r>
        <w:rPr>
          <w:spacing w:val="-11"/>
        </w:rPr>
        <w:t xml:space="preserve"> </w:t>
      </w:r>
      <w:r>
        <w:t>начальник</w:t>
      </w:r>
      <w:r>
        <w:rPr>
          <w:spacing w:val="-11"/>
        </w:rPr>
        <w:t xml:space="preserve"> </w:t>
      </w:r>
      <w:r>
        <w:t>управления</w:t>
      </w:r>
      <w:r>
        <w:rPr>
          <w:spacing w:val="-11"/>
        </w:rPr>
        <w:t xml:space="preserve"> </w:t>
      </w:r>
      <w:r>
        <w:t xml:space="preserve">кадрового, организационного обеспечения, делопроизводства и цифрового </w:t>
      </w:r>
      <w:r>
        <w:rPr>
          <w:spacing w:val="-2"/>
        </w:rPr>
        <w:t>развития</w:t>
      </w:r>
    </w:p>
    <w:p w:rsidR="00AD60E6" w:rsidRDefault="00AD60E6" w:rsidP="00AD60E6">
      <w:pPr>
        <w:pStyle w:val="a5"/>
        <w:spacing w:before="130"/>
      </w:pPr>
    </w:p>
    <w:p w:rsidR="00AD60E6" w:rsidRDefault="00AD60E6" w:rsidP="00AD60E6">
      <w:pPr>
        <w:pStyle w:val="a5"/>
        <w:tabs>
          <w:tab w:val="left" w:pos="4469"/>
        </w:tabs>
        <w:spacing w:before="1"/>
        <w:ind w:left="4551" w:right="512" w:hanging="4550"/>
      </w:pPr>
      <w:proofErr w:type="spellStart"/>
      <w:r>
        <w:t>Караченцева</w:t>
      </w:r>
      <w:proofErr w:type="spellEnd"/>
      <w:r>
        <w:t xml:space="preserve"> Е.С.</w:t>
      </w:r>
      <w:r>
        <w:tab/>
        <w:t>-</w:t>
      </w:r>
      <w:r>
        <w:rPr>
          <w:spacing w:val="-11"/>
        </w:rPr>
        <w:t xml:space="preserve"> </w:t>
      </w:r>
      <w:r>
        <w:t>заместитель</w:t>
      </w:r>
      <w:r>
        <w:rPr>
          <w:spacing w:val="-12"/>
        </w:rPr>
        <w:t xml:space="preserve"> </w:t>
      </w:r>
      <w:r>
        <w:t>начальник</w:t>
      </w:r>
      <w:r>
        <w:rPr>
          <w:spacing w:val="-11"/>
        </w:rPr>
        <w:t xml:space="preserve"> </w:t>
      </w:r>
      <w:r>
        <w:t xml:space="preserve">управления правового и </w:t>
      </w:r>
      <w:r>
        <w:rPr>
          <w:spacing w:val="-2"/>
        </w:rPr>
        <w:t>экспертно-аналитического обеспечения</w:t>
      </w:r>
      <w:bookmarkStart w:id="0" w:name="_GoBack"/>
      <w:bookmarkEnd w:id="0"/>
    </w:p>
    <w:sectPr w:rsidR="00AD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DF1"/>
    <w:rsid w:val="000B26A9"/>
    <w:rsid w:val="0015254B"/>
    <w:rsid w:val="00266A7A"/>
    <w:rsid w:val="00456CCB"/>
    <w:rsid w:val="00650547"/>
    <w:rsid w:val="006B1285"/>
    <w:rsid w:val="007A3E3B"/>
    <w:rsid w:val="007D22C9"/>
    <w:rsid w:val="008C40ED"/>
    <w:rsid w:val="00AA3FBE"/>
    <w:rsid w:val="00AD60E6"/>
    <w:rsid w:val="00B36986"/>
    <w:rsid w:val="00BC4A87"/>
    <w:rsid w:val="00C62910"/>
    <w:rsid w:val="00CF03C1"/>
    <w:rsid w:val="00CF4DF1"/>
    <w:rsid w:val="00D12F09"/>
    <w:rsid w:val="00DA060B"/>
    <w:rsid w:val="00EF2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05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0547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AD60E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AD60E6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05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0547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AD60E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AD60E6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3802EA-4602-4B50-9647-A7DC6B02E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8</Pages>
  <Words>2651</Words>
  <Characters>15111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Савина</dc:creator>
  <cp:lastModifiedBy>Носков Сергей</cp:lastModifiedBy>
  <cp:revision>8</cp:revision>
  <cp:lastPrinted>2021-11-09T12:01:00Z</cp:lastPrinted>
  <dcterms:created xsi:type="dcterms:W3CDTF">2021-11-09T07:32:00Z</dcterms:created>
  <dcterms:modified xsi:type="dcterms:W3CDTF">2025-12-09T14:00:00Z</dcterms:modified>
</cp:coreProperties>
</file>